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756" w:rsidRPr="00863756" w:rsidRDefault="00863756" w:rsidP="00863756">
      <w:pPr>
        <w:pStyle w:val="a4"/>
        <w:shd w:val="clear" w:color="auto" w:fill="auto"/>
        <w:ind w:firstLine="0"/>
        <w:jc w:val="both"/>
        <w:rPr>
          <w:b/>
          <w:iCs/>
          <w:sz w:val="28"/>
          <w:szCs w:val="28"/>
        </w:rPr>
      </w:pPr>
      <w:r w:rsidRPr="00863756">
        <w:rPr>
          <w:b/>
          <w:iCs/>
          <w:sz w:val="28"/>
          <w:szCs w:val="28"/>
        </w:rPr>
        <w:t>К</w:t>
      </w:r>
      <w:r w:rsidRPr="00863756">
        <w:rPr>
          <w:b/>
          <w:iCs/>
          <w:sz w:val="28"/>
          <w:szCs w:val="28"/>
        </w:rPr>
        <w:t xml:space="preserve">онсультация для </w:t>
      </w:r>
      <w:r w:rsidRPr="00863756">
        <w:rPr>
          <w:b/>
          <w:iCs/>
          <w:sz w:val="28"/>
          <w:szCs w:val="28"/>
        </w:rPr>
        <w:t>педагогических работников</w:t>
      </w:r>
    </w:p>
    <w:p w:rsidR="0063715D" w:rsidRPr="00863756" w:rsidRDefault="00863756" w:rsidP="00863756">
      <w:pPr>
        <w:pStyle w:val="a4"/>
        <w:shd w:val="clear" w:color="auto" w:fill="auto"/>
        <w:ind w:firstLine="0"/>
        <w:jc w:val="both"/>
        <w:rPr>
          <w:sz w:val="28"/>
          <w:szCs w:val="28"/>
        </w:rPr>
      </w:pPr>
      <w:r w:rsidRPr="00863756">
        <w:rPr>
          <w:b/>
          <w:bCs/>
          <w:sz w:val="28"/>
          <w:szCs w:val="28"/>
        </w:rPr>
        <w:t>«</w:t>
      </w:r>
      <w:bookmarkStart w:id="0" w:name="_GoBack"/>
      <w:r w:rsidRPr="00863756">
        <w:rPr>
          <w:b/>
          <w:bCs/>
          <w:sz w:val="28"/>
          <w:szCs w:val="28"/>
        </w:rPr>
        <w:t>Игры - эс</w:t>
      </w:r>
      <w:r>
        <w:rPr>
          <w:b/>
          <w:bCs/>
          <w:sz w:val="28"/>
          <w:szCs w:val="28"/>
        </w:rPr>
        <w:t xml:space="preserve">тафеты как средство физического </w:t>
      </w:r>
      <w:r w:rsidRPr="00863756">
        <w:rPr>
          <w:b/>
          <w:bCs/>
          <w:sz w:val="28"/>
          <w:szCs w:val="28"/>
        </w:rPr>
        <w:t>развития детей старшего дошкольного возраста</w:t>
      </w:r>
      <w:bookmarkEnd w:id="0"/>
      <w:r w:rsidRPr="00863756">
        <w:rPr>
          <w:b/>
          <w:bCs/>
          <w:sz w:val="28"/>
          <w:szCs w:val="28"/>
        </w:rPr>
        <w:t>»</w:t>
      </w:r>
    </w:p>
    <w:p w:rsidR="00863756" w:rsidRDefault="00863756" w:rsidP="00863756">
      <w:pPr>
        <w:pStyle w:val="a4"/>
        <w:shd w:val="clear" w:color="auto" w:fill="auto"/>
        <w:ind w:firstLine="720"/>
        <w:jc w:val="both"/>
        <w:rPr>
          <w:sz w:val="28"/>
          <w:szCs w:val="28"/>
        </w:rPr>
      </w:pPr>
    </w:p>
    <w:p w:rsidR="0063715D" w:rsidRPr="00863756" w:rsidRDefault="00240EC2" w:rsidP="00863756">
      <w:pPr>
        <w:pStyle w:val="a4"/>
        <w:shd w:val="clear" w:color="auto" w:fill="auto"/>
        <w:ind w:firstLine="720"/>
        <w:jc w:val="both"/>
        <w:rPr>
          <w:sz w:val="28"/>
          <w:szCs w:val="28"/>
        </w:rPr>
      </w:pPr>
      <w:r w:rsidRPr="00863756">
        <w:rPr>
          <w:sz w:val="28"/>
          <w:szCs w:val="28"/>
        </w:rPr>
        <w:t xml:space="preserve">Совершенствование двигательных навыков и воспитание психофизических качеств детей дошкольного возраста является одной из приоритетных задач физической культуры. Наивысшим показателем </w:t>
      </w:r>
      <w:proofErr w:type="spellStart"/>
      <w:r w:rsidRPr="00863756">
        <w:rPr>
          <w:sz w:val="28"/>
          <w:szCs w:val="28"/>
        </w:rPr>
        <w:t>сформированности</w:t>
      </w:r>
      <w:proofErr w:type="spellEnd"/>
      <w:r w:rsidRPr="00863756">
        <w:rPr>
          <w:sz w:val="28"/>
          <w:szCs w:val="28"/>
        </w:rPr>
        <w:t xml:space="preserve"> двигательного навыка являетс</w:t>
      </w:r>
      <w:r w:rsidRPr="00863756">
        <w:rPr>
          <w:sz w:val="28"/>
          <w:szCs w:val="28"/>
        </w:rPr>
        <w:t>я проявление ловкости, которая наиболее эффективно развивается в подвижных играх.</w:t>
      </w:r>
    </w:p>
    <w:p w:rsidR="0063715D" w:rsidRPr="00863756" w:rsidRDefault="00240EC2" w:rsidP="00863756">
      <w:pPr>
        <w:pStyle w:val="a4"/>
        <w:shd w:val="clear" w:color="auto" w:fill="auto"/>
        <w:ind w:firstLine="720"/>
        <w:jc w:val="both"/>
        <w:rPr>
          <w:sz w:val="28"/>
          <w:szCs w:val="28"/>
        </w:rPr>
      </w:pPr>
      <w:r w:rsidRPr="00863756">
        <w:rPr>
          <w:sz w:val="28"/>
          <w:szCs w:val="28"/>
        </w:rPr>
        <w:t>Особое место в классификации подвижных игр отводится играм с элементами соревнования, к которым относятся игры-эстафеты.</w:t>
      </w:r>
      <w:r w:rsidR="00863756">
        <w:rPr>
          <w:sz w:val="28"/>
          <w:szCs w:val="28"/>
        </w:rPr>
        <w:t xml:space="preserve"> </w:t>
      </w:r>
      <w:r w:rsidRPr="00863756">
        <w:rPr>
          <w:color w:val="111111"/>
          <w:sz w:val="28"/>
          <w:szCs w:val="28"/>
        </w:rPr>
        <w:t>Лучший путь развития ловкости у детей старшего дошколь</w:t>
      </w:r>
      <w:r w:rsidRPr="00863756">
        <w:rPr>
          <w:color w:val="111111"/>
          <w:sz w:val="28"/>
          <w:szCs w:val="28"/>
        </w:rPr>
        <w:t>ного возраста, когда у них уже есть необход</w:t>
      </w:r>
      <w:r w:rsidR="00863756">
        <w:rPr>
          <w:color w:val="111111"/>
          <w:sz w:val="28"/>
          <w:szCs w:val="28"/>
        </w:rPr>
        <w:t xml:space="preserve">имый запас двигательных навыков </w:t>
      </w:r>
      <w:r w:rsidRPr="00863756">
        <w:rPr>
          <w:color w:val="111111"/>
          <w:sz w:val="28"/>
          <w:szCs w:val="28"/>
        </w:rPr>
        <w:t>- это применение игр и игровых заданий, где движения выполняются в сложных, часто меняющихся условиях. Этому требованию и отвечают игры-эстафеты, которые принадлежат к группе несюже</w:t>
      </w:r>
      <w:r w:rsidRPr="00863756">
        <w:rPr>
          <w:color w:val="111111"/>
          <w:sz w:val="28"/>
          <w:szCs w:val="28"/>
        </w:rPr>
        <w:t>тных подвижных игр с правилами и являются для детей наиболее увлекательной формой двигательной активности, т.к. ориентируют их на достижение определенной цели. Игры-эстафеты эффективно влияют на развитие таких свойств ловкости, как согласованность (координ</w:t>
      </w:r>
      <w:r w:rsidRPr="00863756">
        <w:rPr>
          <w:color w:val="111111"/>
          <w:sz w:val="28"/>
          <w:szCs w:val="28"/>
        </w:rPr>
        <w:t>ация) движений, точность, быстрота, находчивость, способствуют развитию функции равновесия.</w:t>
      </w:r>
    </w:p>
    <w:p w:rsidR="0063715D" w:rsidRPr="00863756" w:rsidRDefault="00240EC2" w:rsidP="00863756">
      <w:pPr>
        <w:pStyle w:val="a4"/>
        <w:shd w:val="clear" w:color="auto" w:fill="auto"/>
        <w:ind w:firstLine="720"/>
        <w:jc w:val="both"/>
        <w:rPr>
          <w:sz w:val="28"/>
          <w:szCs w:val="28"/>
        </w:rPr>
      </w:pPr>
      <w:r w:rsidRPr="00863756">
        <w:rPr>
          <w:color w:val="111111"/>
          <w:sz w:val="28"/>
          <w:szCs w:val="28"/>
        </w:rPr>
        <w:t>Все игры-эстафеты составляются из движений, предусмотренных «Учебной программой дошкольного образования», т. е. выполнение их вполне доступно и интересно детям. Вме</w:t>
      </w:r>
      <w:r w:rsidRPr="00863756">
        <w:rPr>
          <w:color w:val="111111"/>
          <w:sz w:val="28"/>
          <w:szCs w:val="28"/>
        </w:rPr>
        <w:t xml:space="preserve">сте с тем часто меняющееся расположение препятствий в играх, смена способов выполнения игровых заданий, введение дополнительных движений повышают интерес детей, стимулируют проявление различных свойств ловкости. </w:t>
      </w:r>
      <w:r w:rsidRPr="00863756">
        <w:rPr>
          <w:sz w:val="28"/>
          <w:szCs w:val="28"/>
        </w:rPr>
        <w:t>Фактор соревнования создает особый эмоционал</w:t>
      </w:r>
      <w:r w:rsidRPr="00863756">
        <w:rPr>
          <w:sz w:val="28"/>
          <w:szCs w:val="28"/>
        </w:rPr>
        <w:t>ьный фон, который усиливает воздействие физических упражнений и способствует максимальному проявлению функциональных возможностей организма. Важно подчеркнуть, что победа команды в игре-эстафете может быть достигнута только при условии быстрого и ловкого в</w:t>
      </w:r>
      <w:r w:rsidRPr="00863756">
        <w:rPr>
          <w:sz w:val="28"/>
          <w:szCs w:val="28"/>
        </w:rPr>
        <w:t>ыполнения задания каждым ее игроком на своем этапе.</w:t>
      </w:r>
    </w:p>
    <w:p w:rsidR="00863756" w:rsidRDefault="00240EC2" w:rsidP="00863756">
      <w:pPr>
        <w:pStyle w:val="a4"/>
        <w:shd w:val="clear" w:color="auto" w:fill="auto"/>
        <w:ind w:firstLine="720"/>
        <w:jc w:val="both"/>
        <w:rPr>
          <w:sz w:val="28"/>
          <w:szCs w:val="28"/>
        </w:rPr>
      </w:pPr>
      <w:r w:rsidRPr="00863756">
        <w:rPr>
          <w:sz w:val="28"/>
          <w:szCs w:val="28"/>
        </w:rPr>
        <w:t xml:space="preserve">Игры-эстафеты </w:t>
      </w:r>
      <w:proofErr w:type="gramStart"/>
      <w:r w:rsidRPr="00863756">
        <w:rPr>
          <w:sz w:val="28"/>
          <w:szCs w:val="28"/>
        </w:rPr>
        <w:t>начинают</w:t>
      </w:r>
      <w:proofErr w:type="gramEnd"/>
      <w:r w:rsidR="00863756">
        <w:rPr>
          <w:sz w:val="28"/>
          <w:szCs w:val="28"/>
        </w:rPr>
        <w:t xml:space="preserve"> </w:t>
      </w:r>
      <w:r w:rsidRPr="00863756">
        <w:rPr>
          <w:sz w:val="28"/>
          <w:szCs w:val="28"/>
        </w:rPr>
        <w:t>проводятся со второго полугодия средней группы. На данном этапе содержание игр-эстафет составляют те физические упражнения, которые хорошо знакомы детям и находятся на этапе совершен</w:t>
      </w:r>
      <w:r w:rsidRPr="00863756">
        <w:rPr>
          <w:sz w:val="28"/>
          <w:szCs w:val="28"/>
        </w:rPr>
        <w:t>ствования техники. В играх-эстафетах могут сочетаться самые разнообразные задания:</w:t>
      </w:r>
    </w:p>
    <w:p w:rsidR="00863756" w:rsidRDefault="00240EC2" w:rsidP="00863756">
      <w:pPr>
        <w:pStyle w:val="a4"/>
        <w:shd w:val="clear" w:color="auto" w:fill="auto"/>
        <w:ind w:firstLine="720"/>
        <w:jc w:val="both"/>
        <w:rPr>
          <w:sz w:val="28"/>
          <w:szCs w:val="28"/>
        </w:rPr>
      </w:pPr>
      <w:r w:rsidRPr="00863756">
        <w:rPr>
          <w:sz w:val="28"/>
          <w:szCs w:val="28"/>
        </w:rPr>
        <w:t>пробежать и передать эстафету (усложнение - передать эстафетную палочку);</w:t>
      </w:r>
    </w:p>
    <w:p w:rsidR="00863756" w:rsidRDefault="00240EC2" w:rsidP="00863756">
      <w:pPr>
        <w:pStyle w:val="a4"/>
        <w:shd w:val="clear" w:color="auto" w:fill="auto"/>
        <w:ind w:firstLine="720"/>
        <w:jc w:val="both"/>
        <w:rPr>
          <w:sz w:val="28"/>
          <w:szCs w:val="28"/>
        </w:rPr>
      </w:pPr>
      <w:r w:rsidRPr="00863756">
        <w:rPr>
          <w:sz w:val="28"/>
          <w:szCs w:val="28"/>
        </w:rPr>
        <w:t>пролезть в обруч (усложнение - правым или левым боком);</w:t>
      </w:r>
    </w:p>
    <w:p w:rsidR="00863756" w:rsidRDefault="00240EC2" w:rsidP="00863756">
      <w:pPr>
        <w:pStyle w:val="a4"/>
        <w:shd w:val="clear" w:color="auto" w:fill="auto"/>
        <w:ind w:firstLine="720"/>
        <w:jc w:val="both"/>
        <w:rPr>
          <w:sz w:val="28"/>
          <w:szCs w:val="28"/>
        </w:rPr>
      </w:pPr>
      <w:r w:rsidRPr="00863756">
        <w:rPr>
          <w:sz w:val="28"/>
          <w:szCs w:val="28"/>
        </w:rPr>
        <w:t xml:space="preserve">пройти по скамейке сохраняя равновесие </w:t>
      </w:r>
      <w:r w:rsidRPr="00863756">
        <w:rPr>
          <w:sz w:val="28"/>
          <w:szCs w:val="28"/>
        </w:rPr>
        <w:t>(усложнение - перешагивание через предметы);</w:t>
      </w:r>
    </w:p>
    <w:p w:rsidR="00863756" w:rsidRDefault="00240EC2" w:rsidP="00863756">
      <w:pPr>
        <w:pStyle w:val="a4"/>
        <w:shd w:val="clear" w:color="auto" w:fill="auto"/>
        <w:ind w:firstLine="720"/>
        <w:jc w:val="both"/>
        <w:rPr>
          <w:sz w:val="28"/>
          <w:szCs w:val="28"/>
        </w:rPr>
      </w:pPr>
      <w:r w:rsidRPr="00863756">
        <w:rPr>
          <w:sz w:val="28"/>
          <w:szCs w:val="28"/>
        </w:rPr>
        <w:t>проползти в туннель (усложнение - проползти с мячом, попасть в цель, вернуться прыжками на двух ногах к стартовой черте;</w:t>
      </w:r>
    </w:p>
    <w:p w:rsidR="0063715D" w:rsidRPr="00863756" w:rsidRDefault="00240EC2" w:rsidP="00863756">
      <w:pPr>
        <w:pStyle w:val="a4"/>
        <w:shd w:val="clear" w:color="auto" w:fill="auto"/>
        <w:ind w:firstLine="720"/>
        <w:jc w:val="both"/>
        <w:rPr>
          <w:sz w:val="28"/>
          <w:szCs w:val="28"/>
        </w:rPr>
      </w:pPr>
      <w:r w:rsidRPr="00863756">
        <w:rPr>
          <w:sz w:val="28"/>
          <w:szCs w:val="28"/>
        </w:rPr>
        <w:lastRenderedPageBreak/>
        <w:t>катиться на самокате, отталкиваясь правой ногой (усложнение - проехать между стойками змей</w:t>
      </w:r>
      <w:r w:rsidRPr="00863756">
        <w:rPr>
          <w:sz w:val="28"/>
          <w:szCs w:val="28"/>
        </w:rPr>
        <w:t>кой) и т.д.</w:t>
      </w:r>
    </w:p>
    <w:p w:rsidR="0063715D" w:rsidRPr="00863756" w:rsidRDefault="00240EC2" w:rsidP="00863756">
      <w:pPr>
        <w:pStyle w:val="a4"/>
        <w:shd w:val="clear" w:color="auto" w:fill="auto"/>
        <w:ind w:firstLine="720"/>
        <w:jc w:val="both"/>
        <w:rPr>
          <w:sz w:val="28"/>
          <w:szCs w:val="28"/>
        </w:rPr>
      </w:pPr>
      <w:r w:rsidRPr="00863756">
        <w:rPr>
          <w:sz w:val="28"/>
          <w:szCs w:val="28"/>
        </w:rPr>
        <w:t>Содержание игр-эстафет составляют те физические упражнения, которые хорошо знакомы детям и находятся на этапе совершенствования техники.</w:t>
      </w:r>
    </w:p>
    <w:p w:rsidR="00863756" w:rsidRDefault="00240EC2" w:rsidP="00863756">
      <w:pPr>
        <w:pStyle w:val="a4"/>
        <w:shd w:val="clear" w:color="auto" w:fill="auto"/>
        <w:ind w:firstLine="720"/>
        <w:jc w:val="both"/>
        <w:rPr>
          <w:sz w:val="28"/>
          <w:szCs w:val="28"/>
        </w:rPr>
      </w:pPr>
      <w:r w:rsidRPr="00863756">
        <w:rPr>
          <w:sz w:val="28"/>
          <w:szCs w:val="28"/>
        </w:rPr>
        <w:t>Организация игры-эстафеты начинается с предварительной работы, при планировании которой педагог руководству</w:t>
      </w:r>
      <w:r w:rsidRPr="00863756">
        <w:rPr>
          <w:sz w:val="28"/>
          <w:szCs w:val="28"/>
        </w:rPr>
        <w:t>ется следующими положениями:</w:t>
      </w:r>
    </w:p>
    <w:p w:rsidR="00863756" w:rsidRDefault="00240EC2" w:rsidP="00863756">
      <w:pPr>
        <w:pStyle w:val="a4"/>
        <w:shd w:val="clear" w:color="auto" w:fill="auto"/>
        <w:ind w:firstLine="720"/>
        <w:jc w:val="both"/>
        <w:rPr>
          <w:sz w:val="28"/>
          <w:szCs w:val="28"/>
        </w:rPr>
      </w:pPr>
      <w:r w:rsidRPr="00863756">
        <w:rPr>
          <w:sz w:val="28"/>
          <w:szCs w:val="28"/>
        </w:rPr>
        <w:t>включает в ее содержание только те движения, которые хорошо усвоены детьми;</w:t>
      </w:r>
    </w:p>
    <w:p w:rsidR="00863756" w:rsidRDefault="00240EC2" w:rsidP="00863756">
      <w:pPr>
        <w:pStyle w:val="a4"/>
        <w:shd w:val="clear" w:color="auto" w:fill="auto"/>
        <w:ind w:firstLine="720"/>
        <w:jc w:val="both"/>
        <w:rPr>
          <w:sz w:val="28"/>
          <w:szCs w:val="28"/>
        </w:rPr>
      </w:pPr>
      <w:r w:rsidRPr="00863756">
        <w:rPr>
          <w:sz w:val="28"/>
          <w:szCs w:val="28"/>
        </w:rPr>
        <w:t>учитывает, что от количества и сложности заданий, длины дистанции, уровня физической подготовленности детей зависят величина и характер физической нагр</w:t>
      </w:r>
      <w:r w:rsidRPr="00863756">
        <w:rPr>
          <w:sz w:val="28"/>
          <w:szCs w:val="28"/>
        </w:rPr>
        <w:t>узки;</w:t>
      </w:r>
    </w:p>
    <w:p w:rsidR="00863756" w:rsidRDefault="00240EC2" w:rsidP="00863756">
      <w:pPr>
        <w:pStyle w:val="a4"/>
        <w:shd w:val="clear" w:color="auto" w:fill="auto"/>
        <w:ind w:firstLine="720"/>
        <w:jc w:val="both"/>
        <w:rPr>
          <w:sz w:val="28"/>
          <w:szCs w:val="28"/>
        </w:rPr>
      </w:pPr>
      <w:r w:rsidRPr="00863756">
        <w:rPr>
          <w:sz w:val="28"/>
          <w:szCs w:val="28"/>
        </w:rPr>
        <w:t>принимает во внимание интересы детей, подбирает движения, которые занимательны, при этом посильны для детей;</w:t>
      </w:r>
    </w:p>
    <w:p w:rsidR="0063715D" w:rsidRPr="00863756" w:rsidRDefault="00240EC2" w:rsidP="00863756">
      <w:pPr>
        <w:pStyle w:val="a4"/>
        <w:shd w:val="clear" w:color="auto" w:fill="auto"/>
        <w:ind w:firstLine="720"/>
        <w:jc w:val="both"/>
        <w:rPr>
          <w:sz w:val="28"/>
          <w:szCs w:val="28"/>
        </w:rPr>
      </w:pPr>
      <w:r w:rsidRPr="00863756">
        <w:rPr>
          <w:sz w:val="28"/>
          <w:szCs w:val="28"/>
        </w:rPr>
        <w:t>организовывает игру-эстафету, ориентируясь на воспитание дружеских взаимоотношений между детьми с целью их нравственно-волевого поведения.</w:t>
      </w:r>
    </w:p>
    <w:p w:rsidR="0063715D" w:rsidRPr="00863756" w:rsidRDefault="00240EC2" w:rsidP="00863756">
      <w:pPr>
        <w:pStyle w:val="a4"/>
        <w:shd w:val="clear" w:color="auto" w:fill="auto"/>
        <w:ind w:firstLine="720"/>
        <w:jc w:val="both"/>
        <w:rPr>
          <w:sz w:val="28"/>
          <w:szCs w:val="28"/>
        </w:rPr>
      </w:pPr>
      <w:r w:rsidRPr="00863756">
        <w:rPr>
          <w:sz w:val="28"/>
          <w:szCs w:val="28"/>
        </w:rPr>
        <w:t>Обязательным условием проведения игры-эстафеты является распределение детей на команды. Формировать команды рекомендуется не более чем по пять-шесть человек, иметь свое название, соответствующую эмблему и капитана. Это организовывает и дисциплинирует дошко</w:t>
      </w:r>
      <w:r w:rsidRPr="00863756">
        <w:rPr>
          <w:sz w:val="28"/>
          <w:szCs w:val="28"/>
        </w:rPr>
        <w:t>льников, сплачивает детский коллектив.</w:t>
      </w:r>
      <w:r w:rsidR="00863756">
        <w:rPr>
          <w:sz w:val="28"/>
          <w:szCs w:val="28"/>
        </w:rPr>
        <w:t xml:space="preserve"> </w:t>
      </w:r>
      <w:r w:rsidRPr="00863756">
        <w:rPr>
          <w:color w:val="111111"/>
          <w:sz w:val="28"/>
          <w:szCs w:val="28"/>
        </w:rPr>
        <w:t>В каждой игре-эстафете одновременно решается ряд задач. Закрепляются и совершенствуются двигательные навыки, развивается умение ориентироваться в пространстве, развиваются физические качества: ловкость, быстрота, вынос</w:t>
      </w:r>
      <w:r w:rsidRPr="00863756">
        <w:rPr>
          <w:color w:val="111111"/>
          <w:sz w:val="28"/>
          <w:szCs w:val="28"/>
        </w:rPr>
        <w:t>ливость, координация движений, точность, быстрота реакции на сигнал и т.д. Наряду с этим у детей воспитываются смелость, самостоятельность, решительность, дисциплинированность и повышается интерес к занятиям. Происходит комплексное развитие физических и мо</w:t>
      </w:r>
      <w:r w:rsidRPr="00863756">
        <w:rPr>
          <w:color w:val="111111"/>
          <w:sz w:val="28"/>
          <w:szCs w:val="28"/>
        </w:rPr>
        <w:t>рально-волевых качеств детей.</w:t>
      </w:r>
    </w:p>
    <w:p w:rsidR="0063715D" w:rsidRPr="00863756" w:rsidRDefault="00240EC2" w:rsidP="00863756">
      <w:pPr>
        <w:pStyle w:val="a4"/>
        <w:shd w:val="clear" w:color="auto" w:fill="auto"/>
        <w:ind w:firstLine="720"/>
        <w:jc w:val="both"/>
        <w:rPr>
          <w:sz w:val="28"/>
          <w:szCs w:val="28"/>
        </w:rPr>
      </w:pPr>
      <w:r w:rsidRPr="00863756">
        <w:rPr>
          <w:sz w:val="28"/>
          <w:szCs w:val="28"/>
        </w:rPr>
        <w:t>Для безопасного передвижения необходимо также объяснить участникам каждой команды, что конус необходимо обегать таким образом, чтобы их левое плечо было обращено к конусу. Если передача эстафеты условна, то первый ребенок пере</w:t>
      </w:r>
      <w:r w:rsidRPr="00863756">
        <w:rPr>
          <w:sz w:val="28"/>
          <w:szCs w:val="28"/>
        </w:rPr>
        <w:t>дает эстафету следующему участнику, касаясь левой рукой ладони его левой руки. Только после этого второй участник может начинать выполнение своего этапа. Упражнение считается законченным, когда капитан команды, который открывал эстафету, вновь окажется впе</w:t>
      </w:r>
      <w:r w:rsidRPr="00863756">
        <w:rPr>
          <w:sz w:val="28"/>
          <w:szCs w:val="28"/>
        </w:rPr>
        <w:t>реди своей команды и поднимет руки вверх («Эстафета закончена»). Результаты каждой команды, участвующей в эстафете, оцениваются воспитателем либо по качеству, организованности и согласованности действий детей, либо по времени, затраченному на выполнение за</w:t>
      </w:r>
      <w:r w:rsidRPr="00863756">
        <w:rPr>
          <w:sz w:val="28"/>
          <w:szCs w:val="28"/>
        </w:rPr>
        <w:t>дания. После завершения эстафеты выигравшая команда получает очко. Для большей наглядности можно использовать флажки, которые педагог ставит в стаканчик каждой команды. Выполнение правил эстафеты обязательно для всех ее участников!</w:t>
      </w:r>
    </w:p>
    <w:p w:rsidR="0063715D" w:rsidRPr="00863756" w:rsidRDefault="00240EC2" w:rsidP="00863756">
      <w:pPr>
        <w:pStyle w:val="a4"/>
        <w:shd w:val="clear" w:color="auto" w:fill="auto"/>
        <w:ind w:firstLine="720"/>
        <w:jc w:val="both"/>
        <w:rPr>
          <w:sz w:val="28"/>
          <w:szCs w:val="28"/>
        </w:rPr>
      </w:pPr>
      <w:r w:rsidRPr="00863756">
        <w:rPr>
          <w:sz w:val="28"/>
          <w:szCs w:val="28"/>
        </w:rPr>
        <w:t>Детям старшей группы дет</w:t>
      </w:r>
      <w:r w:rsidRPr="00863756">
        <w:rPr>
          <w:sz w:val="28"/>
          <w:szCs w:val="28"/>
        </w:rPr>
        <w:t>ского сада целесообразно предлагать игры-</w:t>
      </w:r>
      <w:r w:rsidRPr="00863756">
        <w:rPr>
          <w:sz w:val="28"/>
          <w:szCs w:val="28"/>
        </w:rPr>
        <w:lastRenderedPageBreak/>
        <w:t>эстафеты, состоящие из простых комбинаций движений, без сюжета. Особое внимание на данном этапе уделяется соблюдению правил, которые становятся самостоятельным регулятором поведения детей в игре, а также качеству вы</w:t>
      </w:r>
      <w:r w:rsidRPr="00863756">
        <w:rPr>
          <w:sz w:val="28"/>
          <w:szCs w:val="28"/>
        </w:rPr>
        <w:t xml:space="preserve">полняемых движений. Так </w:t>
      </w:r>
      <w:r w:rsidR="00863756">
        <w:rPr>
          <w:sz w:val="28"/>
          <w:szCs w:val="28"/>
        </w:rPr>
        <w:t>детей старшего дошкольного возраста</w:t>
      </w:r>
      <w:r w:rsidRPr="00863756">
        <w:rPr>
          <w:sz w:val="28"/>
          <w:szCs w:val="28"/>
        </w:rPr>
        <w:t xml:space="preserve"> подводят к пониманию того, что в играх-эстафетах необходимо выполнять задания не только быстро, но и технически правильно. Только при соблюдении двух этих условий можно добиться успеха.</w:t>
      </w:r>
    </w:p>
    <w:p w:rsidR="00863756" w:rsidRDefault="00240EC2" w:rsidP="00863756">
      <w:pPr>
        <w:pStyle w:val="a4"/>
        <w:shd w:val="clear" w:color="auto" w:fill="auto"/>
        <w:ind w:firstLine="0"/>
        <w:jc w:val="both"/>
        <w:rPr>
          <w:sz w:val="28"/>
          <w:szCs w:val="28"/>
        </w:rPr>
      </w:pPr>
      <w:r w:rsidRPr="00863756">
        <w:rPr>
          <w:i/>
          <w:iCs/>
          <w:color w:val="111111"/>
          <w:sz w:val="28"/>
          <w:szCs w:val="28"/>
        </w:rPr>
        <w:t>В играх-эстафетах различа</w:t>
      </w:r>
      <w:r w:rsidRPr="00863756">
        <w:rPr>
          <w:i/>
          <w:iCs/>
          <w:color w:val="111111"/>
          <w:sz w:val="28"/>
          <w:szCs w:val="28"/>
        </w:rPr>
        <w:t>ются соревнования 3-х видов:</w:t>
      </w:r>
    </w:p>
    <w:p w:rsidR="0063715D" w:rsidRPr="00863756" w:rsidRDefault="00240EC2" w:rsidP="00863756">
      <w:pPr>
        <w:pStyle w:val="a4"/>
        <w:shd w:val="clear" w:color="auto" w:fill="auto"/>
        <w:ind w:firstLine="0"/>
        <w:jc w:val="both"/>
        <w:rPr>
          <w:sz w:val="28"/>
          <w:szCs w:val="28"/>
        </w:rPr>
      </w:pPr>
      <w:r w:rsidRPr="00863756">
        <w:rPr>
          <w:b/>
          <w:bCs/>
          <w:color w:val="111111"/>
          <w:sz w:val="28"/>
          <w:szCs w:val="28"/>
        </w:rPr>
        <w:t xml:space="preserve">Индивидуальное или личное первенство </w:t>
      </w:r>
      <w:r w:rsidRPr="00863756">
        <w:rPr>
          <w:color w:val="111111"/>
          <w:sz w:val="28"/>
          <w:szCs w:val="28"/>
        </w:rPr>
        <w:t>(доступно детям с 5-ти лет и проходит по принципу «кто лучше?»).</w:t>
      </w:r>
    </w:p>
    <w:p w:rsidR="0063715D" w:rsidRPr="00863756" w:rsidRDefault="00240EC2" w:rsidP="00863756">
      <w:pPr>
        <w:pStyle w:val="a4"/>
        <w:shd w:val="clear" w:color="auto" w:fill="auto"/>
        <w:ind w:firstLine="720"/>
        <w:jc w:val="both"/>
        <w:rPr>
          <w:sz w:val="28"/>
          <w:szCs w:val="28"/>
        </w:rPr>
      </w:pPr>
      <w:r w:rsidRPr="00863756">
        <w:rPr>
          <w:sz w:val="28"/>
          <w:szCs w:val="28"/>
        </w:rPr>
        <w:t xml:space="preserve">Дает возможность оценить качество выполнения движений каждым ребенком. Наиболее рационально применять его в начале </w:t>
      </w:r>
      <w:r w:rsidRPr="00863756">
        <w:rPr>
          <w:sz w:val="28"/>
          <w:szCs w:val="28"/>
        </w:rPr>
        <w:t>овладения навыком, при первых попытках выполнения детьми нескольких элементов движения. При правильном применении данного вида соревнований снижается количество ошибок, сокращается время на выполнение движения. Дети становятся более организованными и дисци</w:t>
      </w:r>
      <w:r w:rsidRPr="00863756">
        <w:rPr>
          <w:sz w:val="28"/>
          <w:szCs w:val="28"/>
        </w:rPr>
        <w:t>плинированными.</w:t>
      </w:r>
    </w:p>
    <w:p w:rsidR="0063715D" w:rsidRPr="00863756" w:rsidRDefault="00240EC2" w:rsidP="00863756">
      <w:pPr>
        <w:pStyle w:val="a4"/>
        <w:shd w:val="clear" w:color="auto" w:fill="auto"/>
        <w:ind w:firstLine="0"/>
        <w:jc w:val="both"/>
        <w:rPr>
          <w:sz w:val="28"/>
          <w:szCs w:val="28"/>
        </w:rPr>
      </w:pPr>
      <w:r w:rsidRPr="00863756">
        <w:rPr>
          <w:b/>
          <w:bCs/>
          <w:color w:val="111111"/>
          <w:sz w:val="28"/>
          <w:szCs w:val="28"/>
        </w:rPr>
        <w:t xml:space="preserve">Коллективное или командное первенство </w:t>
      </w:r>
      <w:r w:rsidRPr="00863756">
        <w:rPr>
          <w:color w:val="111111"/>
          <w:sz w:val="28"/>
          <w:szCs w:val="28"/>
        </w:rPr>
        <w:t>проходит по принципу «чья команда выполнит быстрее или лучше?».</w:t>
      </w:r>
    </w:p>
    <w:p w:rsidR="0063715D" w:rsidRPr="00863756" w:rsidRDefault="00240EC2" w:rsidP="00863756">
      <w:pPr>
        <w:pStyle w:val="a4"/>
        <w:shd w:val="clear" w:color="auto" w:fill="auto"/>
        <w:ind w:firstLine="720"/>
        <w:jc w:val="both"/>
        <w:rPr>
          <w:sz w:val="28"/>
          <w:szCs w:val="28"/>
        </w:rPr>
      </w:pPr>
      <w:r w:rsidRPr="00863756">
        <w:rPr>
          <w:sz w:val="28"/>
          <w:szCs w:val="28"/>
        </w:rPr>
        <w:t>Этот вид соревнований способствует воспитанию чувства ответственности перед товарищами, создает общность интересов и радостных переживан</w:t>
      </w:r>
      <w:r w:rsidRPr="00863756">
        <w:rPr>
          <w:sz w:val="28"/>
          <w:szCs w:val="28"/>
        </w:rPr>
        <w:t>ий, вызывает уважение друг к другу, гордость за достигнутые успехи. Используется этот вид соревнований на этапе совершенствования двигательных навыков и доступен детям с 6-7 лет.</w:t>
      </w:r>
    </w:p>
    <w:p w:rsidR="0063715D" w:rsidRPr="00863756" w:rsidRDefault="00240EC2" w:rsidP="00863756">
      <w:pPr>
        <w:pStyle w:val="a4"/>
        <w:shd w:val="clear" w:color="auto" w:fill="auto"/>
        <w:tabs>
          <w:tab w:val="left" w:pos="9074"/>
        </w:tabs>
        <w:ind w:firstLine="0"/>
        <w:jc w:val="both"/>
        <w:rPr>
          <w:sz w:val="28"/>
          <w:szCs w:val="28"/>
        </w:rPr>
      </w:pPr>
      <w:r w:rsidRPr="00863756">
        <w:rPr>
          <w:b/>
          <w:bCs/>
          <w:color w:val="111111"/>
          <w:sz w:val="28"/>
          <w:szCs w:val="28"/>
        </w:rPr>
        <w:t xml:space="preserve">Индивидуально-коллективное первенство </w:t>
      </w:r>
      <w:r w:rsidR="00863756">
        <w:rPr>
          <w:color w:val="111111"/>
          <w:sz w:val="28"/>
          <w:szCs w:val="28"/>
        </w:rPr>
        <w:t>проводится</w:t>
      </w:r>
      <w:r w:rsidR="00863756">
        <w:rPr>
          <w:color w:val="111111"/>
          <w:sz w:val="28"/>
          <w:szCs w:val="28"/>
        </w:rPr>
        <w:tab/>
        <w:t xml:space="preserve">по </w:t>
      </w:r>
      <w:r w:rsidRPr="00863756">
        <w:rPr>
          <w:color w:val="111111"/>
          <w:sz w:val="28"/>
          <w:szCs w:val="28"/>
        </w:rPr>
        <w:t>п</w:t>
      </w:r>
      <w:r w:rsidRPr="00863756">
        <w:rPr>
          <w:color w:val="111111"/>
          <w:sz w:val="28"/>
          <w:szCs w:val="28"/>
        </w:rPr>
        <w:t xml:space="preserve">ринципу «победит тот, </w:t>
      </w:r>
      <w:r w:rsidRPr="00863756">
        <w:rPr>
          <w:color w:val="111111"/>
          <w:sz w:val="28"/>
          <w:szCs w:val="28"/>
        </w:rPr>
        <w:t>кто быстрее выполнит, а выиграет та команда, в которой больше победителей».</w:t>
      </w:r>
    </w:p>
    <w:p w:rsidR="0063715D" w:rsidRPr="00863756" w:rsidRDefault="00240EC2" w:rsidP="00863756">
      <w:pPr>
        <w:pStyle w:val="a4"/>
        <w:shd w:val="clear" w:color="auto" w:fill="auto"/>
        <w:ind w:firstLine="720"/>
        <w:jc w:val="both"/>
        <w:rPr>
          <w:sz w:val="28"/>
          <w:szCs w:val="28"/>
        </w:rPr>
      </w:pPr>
      <w:r w:rsidRPr="00863756">
        <w:rPr>
          <w:sz w:val="28"/>
          <w:szCs w:val="28"/>
        </w:rPr>
        <w:t>Этот вид соревнований способствует формированию у детей умения сочетать личные и коллективные интересы, используется на этапе закрепления и совершенствования двигательных навыков и</w:t>
      </w:r>
      <w:r w:rsidRPr="00863756">
        <w:rPr>
          <w:sz w:val="28"/>
          <w:szCs w:val="28"/>
        </w:rPr>
        <w:t xml:space="preserve"> доступен детям 7-го года жизни.</w:t>
      </w:r>
    </w:p>
    <w:p w:rsidR="0063715D" w:rsidRPr="00863756" w:rsidRDefault="00240EC2" w:rsidP="00863756">
      <w:pPr>
        <w:pStyle w:val="a4"/>
        <w:shd w:val="clear" w:color="auto" w:fill="auto"/>
        <w:ind w:firstLine="720"/>
        <w:jc w:val="both"/>
        <w:rPr>
          <w:sz w:val="28"/>
          <w:szCs w:val="28"/>
        </w:rPr>
      </w:pPr>
      <w:r w:rsidRPr="00863756">
        <w:rPr>
          <w:sz w:val="28"/>
          <w:szCs w:val="28"/>
        </w:rPr>
        <w:t>Необходимо строго регулировать физическую нагрузку, не допуская переутомления детей. Детям дошкольного возраста в силу преобладания возбуждения над торможением довольно трудно стоять в колонне по одному долгое время. Поэтом</w:t>
      </w:r>
      <w:r w:rsidRPr="00863756">
        <w:rPr>
          <w:sz w:val="28"/>
          <w:szCs w:val="28"/>
        </w:rPr>
        <w:t>у, следует проводить музыкальные паузы между эстафетами, смену действий для того чтобы дошкольники смогли отдохнуть.</w:t>
      </w:r>
    </w:p>
    <w:p w:rsidR="0063715D" w:rsidRPr="00863756" w:rsidRDefault="00240EC2" w:rsidP="00863756">
      <w:pPr>
        <w:pStyle w:val="a4"/>
        <w:shd w:val="clear" w:color="auto" w:fill="auto"/>
        <w:ind w:firstLine="720"/>
        <w:jc w:val="both"/>
        <w:rPr>
          <w:sz w:val="28"/>
          <w:szCs w:val="28"/>
        </w:rPr>
      </w:pPr>
      <w:r w:rsidRPr="00863756">
        <w:rPr>
          <w:color w:val="111111"/>
          <w:sz w:val="28"/>
          <w:szCs w:val="28"/>
        </w:rPr>
        <w:t>Элементы соревнований побуждают детей к большей активности, к проявлению различных двигательных и волевых качеств (быстроты, ловкости, выде</w:t>
      </w:r>
      <w:r w:rsidRPr="00863756">
        <w:rPr>
          <w:color w:val="111111"/>
          <w:sz w:val="28"/>
          <w:szCs w:val="28"/>
        </w:rPr>
        <w:t>ржки, самостоятельности, настойчивости).</w:t>
      </w:r>
    </w:p>
    <w:p w:rsidR="0063715D" w:rsidRDefault="00240EC2" w:rsidP="00863756">
      <w:pPr>
        <w:pStyle w:val="a4"/>
        <w:shd w:val="clear" w:color="auto" w:fill="auto"/>
        <w:ind w:firstLine="720"/>
        <w:jc w:val="both"/>
      </w:pPr>
      <w:r w:rsidRPr="00863756">
        <w:rPr>
          <w:sz w:val="28"/>
          <w:szCs w:val="28"/>
        </w:rPr>
        <w:t>Игры-эстафеты следует рассматривать как особый вид при формировании у детей двигательных умений и навыков. При формировании у них физических качеств и поэтому их необходимо шире включать в</w:t>
      </w:r>
      <w:r w:rsidRPr="00863756">
        <w:rPr>
          <w:sz w:val="28"/>
          <w:szCs w:val="28"/>
        </w:rPr>
        <w:t xml:space="preserve"> занятия и досуг детей.</w:t>
      </w:r>
    </w:p>
    <w:sectPr w:rsidR="0063715D" w:rsidSect="00863756">
      <w:pgSz w:w="11900" w:h="16840"/>
      <w:pgMar w:top="1110" w:right="798" w:bottom="1251" w:left="1651" w:header="682" w:footer="82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C2" w:rsidRDefault="00240EC2">
      <w:r>
        <w:separator/>
      </w:r>
    </w:p>
  </w:endnote>
  <w:endnote w:type="continuationSeparator" w:id="0">
    <w:p w:rsidR="00240EC2" w:rsidRDefault="0024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C2" w:rsidRDefault="00240EC2"/>
  </w:footnote>
  <w:footnote w:type="continuationSeparator" w:id="0">
    <w:p w:rsidR="00240EC2" w:rsidRDefault="00240E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12D0"/>
    <w:multiLevelType w:val="multilevel"/>
    <w:tmpl w:val="CE2A9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602136"/>
    <w:multiLevelType w:val="multilevel"/>
    <w:tmpl w:val="7AB02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5D18CE"/>
    <w:multiLevelType w:val="multilevel"/>
    <w:tmpl w:val="AD02C604"/>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3715D"/>
    <w:rsid w:val="00240EC2"/>
    <w:rsid w:val="0063715D"/>
    <w:rsid w:val="0086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30"/>
      <w:szCs w:val="3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30"/>
      <w:szCs w:val="30"/>
      <w:u w:val="none"/>
    </w:rPr>
  </w:style>
  <w:style w:type="paragraph" w:styleId="a4">
    <w:name w:val="Body Text"/>
    <w:basedOn w:val="a"/>
    <w:link w:val="a3"/>
    <w:qFormat/>
    <w:pPr>
      <w:shd w:val="clear" w:color="auto" w:fill="FFFFFF"/>
      <w:ind w:firstLine="400"/>
    </w:pPr>
    <w:rPr>
      <w:rFonts w:ascii="Times New Roman" w:eastAsia="Times New Roman" w:hAnsi="Times New Roman" w:cs="Times New Roman"/>
      <w:sz w:val="30"/>
      <w:szCs w:val="30"/>
    </w:rPr>
  </w:style>
  <w:style w:type="paragraph" w:customStyle="1" w:styleId="Heading10">
    <w:name w:val="Heading #1"/>
    <w:basedOn w:val="a"/>
    <w:link w:val="Heading1"/>
    <w:pPr>
      <w:shd w:val="clear" w:color="auto" w:fill="FFFFFF"/>
      <w:spacing w:after="170"/>
      <w:ind w:left="300" w:hanging="150"/>
      <w:outlineLvl w:val="0"/>
    </w:pPr>
    <w:rPr>
      <w:rFonts w:ascii="Times New Roman" w:eastAsia="Times New Roman"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Pr>
      <w:rFonts w:ascii="Times New Roman" w:eastAsia="Times New Roman" w:hAnsi="Times New Roman" w:cs="Times New Roman"/>
      <w:b w:val="0"/>
      <w:bCs w:val="0"/>
      <w:i w:val="0"/>
      <w:iCs w:val="0"/>
      <w:smallCaps w:val="0"/>
      <w:strike w:val="0"/>
      <w:sz w:val="30"/>
      <w:szCs w:val="30"/>
      <w:u w:val="non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30"/>
      <w:szCs w:val="30"/>
      <w:u w:val="none"/>
    </w:rPr>
  </w:style>
  <w:style w:type="paragraph" w:styleId="a4">
    <w:name w:val="Body Text"/>
    <w:basedOn w:val="a"/>
    <w:link w:val="a3"/>
    <w:qFormat/>
    <w:pPr>
      <w:shd w:val="clear" w:color="auto" w:fill="FFFFFF"/>
      <w:ind w:firstLine="400"/>
    </w:pPr>
    <w:rPr>
      <w:rFonts w:ascii="Times New Roman" w:eastAsia="Times New Roman" w:hAnsi="Times New Roman" w:cs="Times New Roman"/>
      <w:sz w:val="30"/>
      <w:szCs w:val="30"/>
    </w:rPr>
  </w:style>
  <w:style w:type="paragraph" w:customStyle="1" w:styleId="Heading10">
    <w:name w:val="Heading #1"/>
    <w:basedOn w:val="a"/>
    <w:link w:val="Heading1"/>
    <w:pPr>
      <w:shd w:val="clear" w:color="auto" w:fill="FFFFFF"/>
      <w:spacing w:after="170"/>
      <w:ind w:left="300" w:hanging="150"/>
      <w:outlineLvl w:val="0"/>
    </w:pPr>
    <w:rPr>
      <w:rFonts w:ascii="Times New Roman" w:eastAsia="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1161</Words>
  <Characters>6618</Characters>
  <Application>Microsoft Office Word</Application>
  <DocSecurity>0</DocSecurity>
  <Lines>55</Lines>
  <Paragraphs>15</Paragraphs>
  <ScaleCrop>false</ScaleCrop>
  <Company>*</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OlgaPC</dc:creator>
  <cp:keywords/>
  <cp:lastModifiedBy>sadik</cp:lastModifiedBy>
  <cp:revision>3</cp:revision>
  <dcterms:created xsi:type="dcterms:W3CDTF">2023-03-17T15:31:00Z</dcterms:created>
  <dcterms:modified xsi:type="dcterms:W3CDTF">2023-03-17T15:37:00Z</dcterms:modified>
</cp:coreProperties>
</file>